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E6" w:rsidRDefault="00AB32E6"/>
    <w:p w:rsidR="00D0382D" w:rsidRDefault="00D0382D"/>
    <w:p w:rsidR="0032553E" w:rsidRPr="0032553E" w:rsidRDefault="0032553E" w:rsidP="0032553E">
      <w:pPr>
        <w:jc w:val="center"/>
        <w:rPr>
          <w:b/>
          <w:sz w:val="40"/>
        </w:rPr>
      </w:pPr>
      <w:r>
        <w:rPr>
          <w:b/>
          <w:sz w:val="40"/>
        </w:rPr>
        <w:t>FARKLI BÖLÜM/FAKÜLTE</w:t>
      </w:r>
      <w:r w:rsidRPr="0032553E">
        <w:rPr>
          <w:b/>
          <w:sz w:val="40"/>
        </w:rPr>
        <w:t>DEN DERS ALMA</w:t>
      </w:r>
    </w:p>
    <w:p w:rsidR="006F21D9" w:rsidRPr="006F21D9" w:rsidRDefault="006F21D9" w:rsidP="006F21D9">
      <w:pPr>
        <w:pStyle w:val="ListeParagraf"/>
        <w:numPr>
          <w:ilvl w:val="0"/>
          <w:numId w:val="1"/>
        </w:numPr>
        <w:jc w:val="both"/>
      </w:pPr>
      <w:r>
        <w:rPr>
          <w:rFonts w:ascii="Calibri" w:hAnsi="Calibri"/>
          <w:color w:val="222222"/>
          <w:shd w:val="clear" w:color="auto" w:fill="FFFFFF"/>
        </w:rPr>
        <w:t>Bahar dönemi ders kayıtları sırasında bölümümüzden almak istediği ders/derslerde çakışma veya dersin açılmaması sebebiyle almak istediği dersleri alamayan öğrencilerimiz varsa aşağıdaki işlemleri yapabilirler.</w:t>
      </w:r>
    </w:p>
    <w:p w:rsidR="006F21D9" w:rsidRPr="006F21D9" w:rsidRDefault="006F21D9" w:rsidP="006F21D9">
      <w:pPr>
        <w:pStyle w:val="ListeParagraf"/>
        <w:ind w:left="360"/>
        <w:jc w:val="both"/>
      </w:pPr>
    </w:p>
    <w:p w:rsidR="00AD7E19" w:rsidRDefault="00F43CCA" w:rsidP="00D0382D">
      <w:pPr>
        <w:pStyle w:val="ListeParagraf"/>
        <w:numPr>
          <w:ilvl w:val="0"/>
          <w:numId w:val="1"/>
        </w:numPr>
        <w:jc w:val="both"/>
      </w:pPr>
      <w:r>
        <w:t xml:space="preserve">Alacağı ders/derslerde </w:t>
      </w:r>
    </w:p>
    <w:p w:rsidR="00AD7E19" w:rsidRDefault="00AD7E19" w:rsidP="00AD7E19">
      <w:pPr>
        <w:pStyle w:val="ListeParagraf"/>
        <w:jc w:val="both"/>
      </w:pPr>
      <w:r w:rsidRPr="00AD7E19">
        <w:rPr>
          <w:b/>
        </w:rPr>
        <w:t>1</w:t>
      </w:r>
      <w:r>
        <w:t>-</w:t>
      </w:r>
      <w:r w:rsidR="00941603">
        <w:t>Ç</w:t>
      </w:r>
      <w:r w:rsidR="00F43CCA">
        <w:t>akışma mevcut ise</w:t>
      </w:r>
      <w:r>
        <w:t>,</w:t>
      </w:r>
    </w:p>
    <w:p w:rsidR="00AD7E19" w:rsidRPr="00FE1660" w:rsidRDefault="00AD7E19" w:rsidP="00AD7E19">
      <w:pPr>
        <w:pStyle w:val="ListeParagraf"/>
        <w:jc w:val="both"/>
        <w:rPr>
          <w:sz w:val="16"/>
        </w:rPr>
      </w:pPr>
      <w:r w:rsidRPr="00AD7E19">
        <w:rPr>
          <w:b/>
        </w:rPr>
        <w:t>2-</w:t>
      </w:r>
      <w:r>
        <w:t>D</w:t>
      </w:r>
      <w:r w:rsidR="00F43CCA">
        <w:t>iğer öğretim türünden de alınamıyor</w:t>
      </w:r>
      <w:r>
        <w:t xml:space="preserve"> ise,</w:t>
      </w:r>
      <w:r w:rsidR="00FE1660">
        <w:t xml:space="preserve"> </w:t>
      </w:r>
      <w:r w:rsidR="00FE1660" w:rsidRPr="00FE1660">
        <w:rPr>
          <w:sz w:val="16"/>
        </w:rPr>
        <w:t>(1. 2. Öğretim)</w:t>
      </w:r>
    </w:p>
    <w:p w:rsidR="006F21D9" w:rsidRPr="00185CC6" w:rsidRDefault="00AD7E19" w:rsidP="00AD7E19">
      <w:pPr>
        <w:pStyle w:val="ListeParagraf"/>
        <w:jc w:val="both"/>
        <w:rPr>
          <w:sz w:val="16"/>
        </w:rPr>
      </w:pPr>
      <w:r w:rsidRPr="00AD7E19">
        <w:rPr>
          <w:b/>
        </w:rPr>
        <w:t>3-</w:t>
      </w:r>
      <w:r>
        <w:t>Aynı</w:t>
      </w:r>
      <w:r w:rsidR="00410440">
        <w:t xml:space="preserve"> zamanda </w:t>
      </w:r>
      <w:r w:rsidR="00D0382D">
        <w:t>f</w:t>
      </w:r>
      <w:r>
        <w:t>arklı gruptan da alınamadığında,</w:t>
      </w:r>
      <w:r w:rsidR="00941603">
        <w:t xml:space="preserve"> </w:t>
      </w:r>
      <w:r w:rsidR="00185CC6" w:rsidRPr="00185CC6">
        <w:rPr>
          <w:sz w:val="16"/>
        </w:rPr>
        <w:t>(Varsa A-B-C grubu gibi)</w:t>
      </w:r>
    </w:p>
    <w:p w:rsidR="00AD7E19" w:rsidRDefault="006F21D9" w:rsidP="00AD7E19">
      <w:pPr>
        <w:pStyle w:val="ListeParagraf"/>
        <w:jc w:val="both"/>
      </w:pPr>
      <w:r>
        <w:rPr>
          <w:b/>
        </w:rPr>
        <w:t>4-</w:t>
      </w:r>
      <w:r w:rsidR="009966C5">
        <w:t>Yâda</w:t>
      </w:r>
      <w:r>
        <w:t xml:space="preserve"> dersin bölümümüzde </w:t>
      </w:r>
      <w:r w:rsidR="00C0734E">
        <w:t xml:space="preserve">bahar döneminde </w:t>
      </w:r>
      <w:r>
        <w:t xml:space="preserve">açılmaması sebebiyle </w:t>
      </w:r>
      <w:r w:rsidR="000C3F32">
        <w:t xml:space="preserve">bölüm başkanlığının uygun görüşü ve eğitim biriminin yönetim kurulu kararı ile </w:t>
      </w:r>
      <w:r w:rsidR="00941603">
        <w:t>farklı bölüm</w:t>
      </w:r>
      <w:r w:rsidR="0032553E">
        <w:t>/</w:t>
      </w:r>
      <w:r w:rsidR="002D3DEC">
        <w:t>f</w:t>
      </w:r>
      <w:r w:rsidR="0032553E">
        <w:t xml:space="preserve">akülteden </w:t>
      </w:r>
      <w:r w:rsidR="00941603">
        <w:t>alınabilir.</w:t>
      </w:r>
    </w:p>
    <w:p w:rsidR="00C0734E" w:rsidRDefault="00C0734E" w:rsidP="00AD7E19">
      <w:pPr>
        <w:pStyle w:val="ListeParagraf"/>
        <w:jc w:val="both"/>
      </w:pPr>
    </w:p>
    <w:p w:rsidR="00AD7E19" w:rsidRPr="00C0734E" w:rsidRDefault="0032553E" w:rsidP="00C0734E">
      <w:pPr>
        <w:pStyle w:val="ListeParagraf"/>
        <w:numPr>
          <w:ilvl w:val="0"/>
          <w:numId w:val="1"/>
        </w:numPr>
        <w:jc w:val="both"/>
        <w:rPr>
          <w:color w:val="FF0000"/>
          <w:u w:val="single"/>
        </w:rPr>
      </w:pPr>
      <w:r w:rsidRPr="00C0734E">
        <w:rPr>
          <w:color w:val="FF0000"/>
          <w:u w:val="single"/>
        </w:rPr>
        <w:t>F</w:t>
      </w:r>
      <w:r w:rsidR="00AD7E19" w:rsidRPr="00C0734E">
        <w:rPr>
          <w:color w:val="FF0000"/>
          <w:u w:val="single"/>
        </w:rPr>
        <w:t>arklı bölüm</w:t>
      </w:r>
      <w:r w:rsidRPr="00C0734E">
        <w:rPr>
          <w:color w:val="FF0000"/>
          <w:u w:val="single"/>
        </w:rPr>
        <w:t>/Fakülteden ders</w:t>
      </w:r>
      <w:r w:rsidR="00F40100" w:rsidRPr="00C0734E">
        <w:rPr>
          <w:color w:val="FF0000"/>
          <w:u w:val="single"/>
        </w:rPr>
        <w:t xml:space="preserve"> alabilmek için</w:t>
      </w:r>
      <w:r w:rsidR="00AD7E19" w:rsidRPr="00C0734E">
        <w:rPr>
          <w:color w:val="FF0000"/>
          <w:u w:val="single"/>
        </w:rPr>
        <w:t>;</w:t>
      </w:r>
    </w:p>
    <w:p w:rsidR="00F40100" w:rsidRDefault="00AD7E19" w:rsidP="00C0734E">
      <w:pPr>
        <w:pStyle w:val="ListeParagraf"/>
        <w:numPr>
          <w:ilvl w:val="0"/>
          <w:numId w:val="2"/>
        </w:numPr>
        <w:jc w:val="both"/>
      </w:pPr>
      <w:r>
        <w:t>Alınmak</w:t>
      </w:r>
      <w:r w:rsidR="00410440">
        <w:t xml:space="preserve"> istenen </w:t>
      </w:r>
      <w:r>
        <w:t xml:space="preserve">dersin </w:t>
      </w:r>
      <w:r w:rsidR="000D2B0B">
        <w:t xml:space="preserve">ilgili bölümde </w:t>
      </w:r>
      <w:r w:rsidR="00C0734E">
        <w:t>açık olması,</w:t>
      </w:r>
    </w:p>
    <w:p w:rsidR="00C0734E" w:rsidRDefault="00C0734E" w:rsidP="00F40100">
      <w:pPr>
        <w:pStyle w:val="ListeParagraf"/>
        <w:numPr>
          <w:ilvl w:val="0"/>
          <w:numId w:val="2"/>
        </w:numPr>
        <w:jc w:val="both"/>
      </w:pPr>
      <w:r>
        <w:t>K</w:t>
      </w:r>
      <w:r w:rsidR="009966C5">
        <w:t>ontenjan sorununun olmaması</w:t>
      </w:r>
      <w:r>
        <w:t>,</w:t>
      </w:r>
    </w:p>
    <w:p w:rsidR="00C0734E" w:rsidRDefault="00C0734E" w:rsidP="00F40100">
      <w:pPr>
        <w:pStyle w:val="ListeParagraf"/>
        <w:numPr>
          <w:ilvl w:val="0"/>
          <w:numId w:val="2"/>
        </w:numPr>
        <w:jc w:val="both"/>
      </w:pPr>
      <w:r>
        <w:t>Bölümümüzden alınan dersler ile çakışma durumunun olmaması,</w:t>
      </w:r>
    </w:p>
    <w:p w:rsidR="00D33B36" w:rsidRDefault="00D33B36" w:rsidP="00F40100">
      <w:pPr>
        <w:pStyle w:val="ListeParagraf"/>
        <w:numPr>
          <w:ilvl w:val="0"/>
          <w:numId w:val="2"/>
        </w:numPr>
        <w:jc w:val="both"/>
      </w:pPr>
      <w:proofErr w:type="gramStart"/>
      <w:r w:rsidRPr="00D33B36">
        <w:rPr>
          <w:b/>
          <w:i/>
          <w:color w:val="FF0000"/>
          <w:u w:val="single"/>
        </w:rPr>
        <w:t>her</w:t>
      </w:r>
      <w:proofErr w:type="gramEnd"/>
      <w:r w:rsidRPr="00D33B36">
        <w:rPr>
          <w:b/>
          <w:i/>
          <w:color w:val="FF0000"/>
          <w:u w:val="single"/>
        </w:rPr>
        <w:t xml:space="preserve"> iki bölü</w:t>
      </w:r>
      <w:r>
        <w:rPr>
          <w:b/>
          <w:i/>
          <w:color w:val="FF0000"/>
          <w:u w:val="single"/>
        </w:rPr>
        <w:t xml:space="preserve">m/program başkanlığının da </w:t>
      </w:r>
      <w:proofErr w:type="spellStart"/>
      <w:r>
        <w:rPr>
          <w:b/>
          <w:i/>
          <w:color w:val="FF0000"/>
          <w:u w:val="single"/>
        </w:rPr>
        <w:t>onayalınması</w:t>
      </w:r>
      <w:proofErr w:type="spellEnd"/>
      <w:r w:rsidRPr="00D33B36">
        <w:rPr>
          <w:b/>
          <w:i/>
          <w:color w:val="FF0000"/>
          <w:u w:val="single"/>
        </w:rPr>
        <w:t xml:space="preserve"> gerekmektedir.</w:t>
      </w:r>
    </w:p>
    <w:p w:rsidR="00D0382D" w:rsidRDefault="00D33B36" w:rsidP="00C0734E">
      <w:pPr>
        <w:ind w:left="360"/>
        <w:jc w:val="both"/>
      </w:pPr>
      <w:r>
        <w:t>Yukarıdaki maddelerin uygun olması d</w:t>
      </w:r>
      <w:bookmarkStart w:id="0" w:name="_GoBack"/>
      <w:bookmarkEnd w:id="0"/>
      <w:r w:rsidR="00C0734E">
        <w:t>urumunda</w:t>
      </w:r>
      <w:r w:rsidR="000D2B0B">
        <w:t xml:space="preserve"> bölüm sekreterliğine</w:t>
      </w:r>
      <w:r w:rsidR="00D0382D">
        <w:t xml:space="preserve"> ekte</w:t>
      </w:r>
      <w:r w:rsidR="00410440">
        <w:t>ki</w:t>
      </w:r>
      <w:r w:rsidR="00223509">
        <w:t xml:space="preserve"> dilekçe</w:t>
      </w:r>
      <w:r w:rsidR="009966C5">
        <w:t>yi doldurup</w:t>
      </w:r>
      <w:r w:rsidR="00D0382D">
        <w:t xml:space="preserve"> </w:t>
      </w:r>
      <w:r w:rsidR="009966C5">
        <w:t>aynı zamanda</w:t>
      </w:r>
      <w:r w:rsidR="00D0382D">
        <w:t xml:space="preserve"> </w:t>
      </w:r>
      <w:proofErr w:type="spellStart"/>
      <w:r w:rsidR="00D0382D">
        <w:t>sabisten</w:t>
      </w:r>
      <w:proofErr w:type="spellEnd"/>
      <w:r w:rsidR="00D0382D">
        <w:t xml:space="preserve"> </w:t>
      </w:r>
      <w:r w:rsidR="00410440">
        <w:t>yazılan</w:t>
      </w:r>
      <w:r w:rsidR="00D0382D">
        <w:t xml:space="preserve"> dersler çıktısını alıp </w:t>
      </w:r>
      <w:hyperlink r:id="rId5" w:history="1">
        <w:r w:rsidR="00D0382D" w:rsidRPr="00F847F4">
          <w:rPr>
            <w:rStyle w:val="Kpr"/>
          </w:rPr>
          <w:t>ayangel@sakarya.edu.tr</w:t>
        </w:r>
      </w:hyperlink>
      <w:r w:rsidR="00D0382D">
        <w:t xml:space="preserve"> adresine göndermeleri gerekmektedir.</w:t>
      </w:r>
    </w:p>
    <w:p w:rsidR="00C0734E" w:rsidRPr="00185CC6" w:rsidRDefault="00C0734E" w:rsidP="00C0734E">
      <w:pPr>
        <w:pStyle w:val="ListeParagraf"/>
        <w:numPr>
          <w:ilvl w:val="0"/>
          <w:numId w:val="4"/>
        </w:numPr>
        <w:jc w:val="both"/>
        <w:rPr>
          <w:b/>
          <w:i/>
          <w:u w:val="single"/>
        </w:rPr>
      </w:pPr>
      <w:r>
        <w:t xml:space="preserve">Öğrencilerimiz başvurularını </w:t>
      </w:r>
      <w:r w:rsidRPr="00185CC6">
        <w:rPr>
          <w:b/>
          <w:i/>
          <w:u w:val="single"/>
        </w:rPr>
        <w:t>SAÜ. Öğrenci e-posta adresinden göndermeleri gerekmektedir.</w:t>
      </w:r>
    </w:p>
    <w:p w:rsidR="00C0734E" w:rsidRDefault="00C0734E" w:rsidP="00C0734E">
      <w:pPr>
        <w:pStyle w:val="ListeParagraf"/>
        <w:ind w:left="360"/>
        <w:jc w:val="both"/>
        <w:rPr>
          <w:color w:val="0070C0"/>
          <w:sz w:val="20"/>
        </w:rPr>
      </w:pPr>
      <w:r w:rsidRPr="009966C5">
        <w:rPr>
          <w:color w:val="0070C0"/>
          <w:sz w:val="20"/>
        </w:rPr>
        <w:t xml:space="preserve">(Bakınız: </w:t>
      </w:r>
      <w:hyperlink r:id="rId6" w:history="1">
        <w:r w:rsidR="00185CC6" w:rsidRPr="00A4709D">
          <w:rPr>
            <w:rStyle w:val="Kpr"/>
            <w:sz w:val="20"/>
          </w:rPr>
          <w:t>https://cie.sakarya.edu.tr/tr/duyuru/goster/104381/ogrencilerimizin-dikkatine</w:t>
        </w:r>
      </w:hyperlink>
      <w:r w:rsidRPr="009966C5">
        <w:rPr>
          <w:color w:val="0070C0"/>
          <w:sz w:val="20"/>
        </w:rPr>
        <w:t>)</w:t>
      </w:r>
    </w:p>
    <w:p w:rsidR="00185CC6" w:rsidRPr="00C0734E" w:rsidRDefault="00185CC6" w:rsidP="00C0734E">
      <w:pPr>
        <w:pStyle w:val="ListeParagraf"/>
        <w:ind w:left="360"/>
        <w:jc w:val="both"/>
        <w:rPr>
          <w:color w:val="0070C0"/>
          <w:sz w:val="20"/>
        </w:rPr>
      </w:pPr>
    </w:p>
    <w:p w:rsidR="00223509" w:rsidRDefault="00D0382D" w:rsidP="00C0734E">
      <w:pPr>
        <w:pStyle w:val="ListeParagraf"/>
        <w:numPr>
          <w:ilvl w:val="0"/>
          <w:numId w:val="1"/>
        </w:numPr>
        <w:jc w:val="both"/>
      </w:pPr>
      <w:r>
        <w:t xml:space="preserve">Bu işlemleri yapılabilmesi için derse yazılma kuralları gereği öğrencilerimizin alacağı dönemlik AKTS tutarında (30+2 ders </w:t>
      </w:r>
      <w:r w:rsidR="00410440">
        <w:t>ya da</w:t>
      </w:r>
      <w:r>
        <w:t xml:space="preserve"> 40 AKTS)</w:t>
      </w:r>
      <w:r w:rsidR="00154657">
        <w:t xml:space="preserve"> </w:t>
      </w:r>
      <w:r w:rsidR="00410440">
        <w:t>almak istediği</w:t>
      </w:r>
      <w:r>
        <w:t xml:space="preserve"> ders AKTS si tutarında boşluk olması gerekmektedir.</w:t>
      </w:r>
    </w:p>
    <w:p w:rsidR="00C0734E" w:rsidRDefault="00C0734E" w:rsidP="00C0734E">
      <w:pPr>
        <w:pStyle w:val="ListeParagraf"/>
        <w:ind w:left="360"/>
        <w:jc w:val="both"/>
      </w:pPr>
    </w:p>
    <w:p w:rsidR="0032553E" w:rsidRPr="00C0734E" w:rsidRDefault="0032553E" w:rsidP="00C0734E">
      <w:pPr>
        <w:pStyle w:val="ListeParagraf"/>
        <w:numPr>
          <w:ilvl w:val="0"/>
          <w:numId w:val="1"/>
        </w:numPr>
        <w:jc w:val="both"/>
      </w:pPr>
      <w:r w:rsidRPr="00C0734E">
        <w:rPr>
          <w:i/>
          <w:u w:val="single"/>
        </w:rPr>
        <w:t>Farklı bölüm/fakülte başvuru tarihleri</w:t>
      </w:r>
    </w:p>
    <w:p w:rsidR="0032553E" w:rsidRDefault="0032553E" w:rsidP="0032553E">
      <w:pPr>
        <w:pStyle w:val="ListeParagraf"/>
        <w:shd w:val="clear" w:color="auto" w:fill="FFFF00"/>
        <w:ind w:left="360"/>
        <w:jc w:val="both"/>
      </w:pPr>
      <w:r>
        <w:t>Başlangıç tarihi 14 Şubat 2022</w:t>
      </w:r>
    </w:p>
    <w:p w:rsidR="0032553E" w:rsidRDefault="00A706D8" w:rsidP="0032553E">
      <w:pPr>
        <w:pStyle w:val="ListeParagraf"/>
        <w:shd w:val="clear" w:color="auto" w:fill="FFFF00"/>
        <w:ind w:left="360"/>
        <w:jc w:val="both"/>
      </w:pPr>
      <w:r>
        <w:t>Bitiş tarihi          15</w:t>
      </w:r>
      <w:r w:rsidR="0032553E">
        <w:t xml:space="preserve"> Şubat 2022</w:t>
      </w:r>
      <w:r>
        <w:t xml:space="preserve"> olarak güncellenmiştir.</w:t>
      </w:r>
    </w:p>
    <w:p w:rsidR="000C3F32" w:rsidRDefault="000C3F32" w:rsidP="000C3F32">
      <w:pPr>
        <w:pStyle w:val="Default"/>
      </w:pPr>
    </w:p>
    <w:p w:rsidR="000C3F32" w:rsidRDefault="000C3F32" w:rsidP="000C3F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SAKARYA ÜNİVERSİTESİ </w:t>
      </w:r>
    </w:p>
    <w:p w:rsidR="000C3F32" w:rsidRDefault="000C3F32" w:rsidP="000C3F3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ÖN LİSANS VE LİSANS EĞİTİM-ÖĞRETİM </w:t>
      </w:r>
    </w:p>
    <w:p w:rsidR="000C3F32" w:rsidRDefault="000C3F32" w:rsidP="000C3F3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 SINAV YÖNETMELİĞİ UYGULAMA ESASLARI</w:t>
      </w:r>
    </w:p>
    <w:p w:rsidR="00D33B36" w:rsidRDefault="00D33B36" w:rsidP="00D33B36">
      <w:pPr>
        <w:pStyle w:val="Default"/>
        <w:jc w:val="both"/>
      </w:pPr>
      <w:r>
        <w:t xml:space="preserve">Farklı bölüm/programdan derse yazılma </w:t>
      </w:r>
    </w:p>
    <w:p w:rsidR="00185CC6" w:rsidRDefault="00D33B36" w:rsidP="00D33B36">
      <w:pPr>
        <w:pStyle w:val="Default"/>
        <w:jc w:val="both"/>
      </w:pPr>
      <w:r>
        <w:t xml:space="preserve">(12) Akademik takvimde belirlenen mazeretli derse yazılma tarihlerinde, öğrencinin başvurusu üzerine bölüm/program başkanlığının uygun görüşü ve eğitim biriminin yönetim kurulu kararı ile almak istediği ders, açılmadığı veya dersin diğer gruplarında ya da öğretim türünde çakıştığı takdirde farklı bölüm/programlardan alınabilir. </w:t>
      </w:r>
      <w:r w:rsidRPr="00D33B36">
        <w:rPr>
          <w:b/>
          <w:i/>
          <w:color w:val="FF0000"/>
          <w:u w:val="single"/>
        </w:rPr>
        <w:t>Farklı bölüm/programdan derse yazılmalarda her iki bölüm/program başkanlığının da onayı gerekmektedir.</w:t>
      </w:r>
      <w:r w:rsidRPr="00D33B36">
        <w:rPr>
          <w:color w:val="FF0000"/>
        </w:rPr>
        <w:t xml:space="preserve"> </w:t>
      </w:r>
      <w:r>
        <w:t>Farklı bölüm/programdan alınan dersler öğrencinin kendi planında olduğu şekliyle transkripte işlenir</w:t>
      </w:r>
    </w:p>
    <w:p w:rsidR="00185CC6" w:rsidRPr="00185CC6" w:rsidRDefault="00185CC6" w:rsidP="000C3F32">
      <w:pPr>
        <w:pStyle w:val="ListeParagraf"/>
        <w:ind w:left="360"/>
        <w:jc w:val="both"/>
        <w:rPr>
          <w:sz w:val="18"/>
        </w:rPr>
      </w:pPr>
      <w:r w:rsidRPr="00185CC6">
        <w:rPr>
          <w:sz w:val="18"/>
        </w:rPr>
        <w:t xml:space="preserve">Başvurusu kabul edilen öğrencilerimiz ders kayıtları yaklaşık olarak 25 Şubat 2022 tarihine kadar </w:t>
      </w:r>
      <w:r w:rsidR="002356CD">
        <w:rPr>
          <w:sz w:val="18"/>
        </w:rPr>
        <w:t>(</w:t>
      </w:r>
      <w:r w:rsidR="002356CD" w:rsidRPr="00185CC6">
        <w:rPr>
          <w:sz w:val="18"/>
        </w:rPr>
        <w:t>SABİS’ e</w:t>
      </w:r>
      <w:r w:rsidR="002356CD">
        <w:rPr>
          <w:sz w:val="18"/>
        </w:rPr>
        <w:t>)</w:t>
      </w:r>
      <w:r w:rsidR="002356CD" w:rsidRPr="00185CC6">
        <w:rPr>
          <w:sz w:val="18"/>
        </w:rPr>
        <w:t xml:space="preserve"> </w:t>
      </w:r>
      <w:r w:rsidRPr="00185CC6">
        <w:rPr>
          <w:sz w:val="18"/>
        </w:rPr>
        <w:t>işlenecektir.</w:t>
      </w:r>
    </w:p>
    <w:sectPr w:rsidR="00185CC6" w:rsidRPr="00185CC6" w:rsidSect="000C3F32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23147"/>
    <w:multiLevelType w:val="hybridMultilevel"/>
    <w:tmpl w:val="8DC2B0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07A67"/>
    <w:multiLevelType w:val="hybridMultilevel"/>
    <w:tmpl w:val="44C25D88"/>
    <w:lvl w:ilvl="0" w:tplc="998C2426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A0BE3"/>
    <w:multiLevelType w:val="hybridMultilevel"/>
    <w:tmpl w:val="6F2A16E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4462E1"/>
    <w:multiLevelType w:val="hybridMultilevel"/>
    <w:tmpl w:val="0024BE96"/>
    <w:lvl w:ilvl="0" w:tplc="6F72FF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2D"/>
    <w:rsid w:val="000C3F32"/>
    <w:rsid w:val="000D2B0B"/>
    <w:rsid w:val="00154657"/>
    <w:rsid w:val="00185CC6"/>
    <w:rsid w:val="001D45C2"/>
    <w:rsid w:val="00223509"/>
    <w:rsid w:val="002356CD"/>
    <w:rsid w:val="002D3DEC"/>
    <w:rsid w:val="0032553E"/>
    <w:rsid w:val="00410440"/>
    <w:rsid w:val="006817B4"/>
    <w:rsid w:val="006F21D9"/>
    <w:rsid w:val="00941603"/>
    <w:rsid w:val="009966C5"/>
    <w:rsid w:val="009C702C"/>
    <w:rsid w:val="00A706D8"/>
    <w:rsid w:val="00AB32E6"/>
    <w:rsid w:val="00AD049A"/>
    <w:rsid w:val="00AD7E19"/>
    <w:rsid w:val="00C0734E"/>
    <w:rsid w:val="00D0382D"/>
    <w:rsid w:val="00D33B36"/>
    <w:rsid w:val="00F40100"/>
    <w:rsid w:val="00F43CCA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90889-B47E-4532-9C16-383DDB30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382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0382D"/>
    <w:rPr>
      <w:color w:val="0563C1" w:themeColor="hyperlink"/>
      <w:u w:val="single"/>
    </w:rPr>
  </w:style>
  <w:style w:type="paragraph" w:customStyle="1" w:styleId="Default">
    <w:name w:val="Default"/>
    <w:rsid w:val="000C3F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e.sakarya.edu.tr/tr/duyuru/goster/104381/ogrencilerimizin-dikkatine" TargetMode="External"/><Relationship Id="rId5" Type="http://schemas.openxmlformats.org/officeDocument/2006/relationships/hyperlink" Target="mailto:ayangel@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Universitesi</dc:creator>
  <cp:keywords/>
  <dc:description/>
  <cp:lastModifiedBy>Sakarya Universitesi</cp:lastModifiedBy>
  <cp:revision>20</cp:revision>
  <dcterms:created xsi:type="dcterms:W3CDTF">2022-02-08T12:27:00Z</dcterms:created>
  <dcterms:modified xsi:type="dcterms:W3CDTF">2022-02-14T05:48:00Z</dcterms:modified>
</cp:coreProperties>
</file>